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736" w:rsidRPr="00101C52" w:rsidRDefault="00632736" w:rsidP="004412E7">
      <w:pPr>
        <w:pStyle w:val="Bezodstpw"/>
        <w:rPr>
          <w:rFonts w:ascii="Georgia" w:hAnsi="Georgia" w:cs="Times New Roman"/>
          <w:sz w:val="24"/>
          <w:szCs w:val="24"/>
        </w:rPr>
      </w:pPr>
    </w:p>
    <w:p w:rsidR="00CF2B29" w:rsidRPr="00CB77EC" w:rsidRDefault="007F6E27" w:rsidP="004412E7">
      <w:pPr>
        <w:pStyle w:val="Bezodstpw"/>
        <w:jc w:val="right"/>
        <w:rPr>
          <w:rFonts w:ascii="Times New Roman" w:hAnsi="Times New Roman" w:cs="Times New Roman"/>
        </w:rPr>
      </w:pPr>
      <w:r w:rsidRPr="00CB77EC">
        <w:rPr>
          <w:rFonts w:ascii="Times New Roman" w:hAnsi="Times New Roman" w:cs="Times New Roman"/>
        </w:rPr>
        <w:t xml:space="preserve">Myszyniec, dnia </w:t>
      </w:r>
      <w:r w:rsidR="004412E7" w:rsidRPr="00CB77EC">
        <w:rPr>
          <w:rFonts w:ascii="Times New Roman" w:hAnsi="Times New Roman" w:cs="Times New Roman"/>
        </w:rPr>
        <w:t>………</w:t>
      </w:r>
      <w:r w:rsidR="00D57BCE" w:rsidRPr="00CB77EC">
        <w:rPr>
          <w:rFonts w:ascii="Times New Roman" w:hAnsi="Times New Roman" w:cs="Times New Roman"/>
        </w:rPr>
        <w:t>………</w:t>
      </w:r>
      <w:r w:rsidR="00823CD5" w:rsidRPr="00CB77EC">
        <w:rPr>
          <w:rFonts w:ascii="Times New Roman" w:hAnsi="Times New Roman" w:cs="Times New Roman"/>
        </w:rPr>
        <w:t>………….</w:t>
      </w:r>
      <w:r w:rsidR="00D57BCE" w:rsidRPr="00CB77EC">
        <w:rPr>
          <w:rFonts w:ascii="Times New Roman" w:hAnsi="Times New Roman" w:cs="Times New Roman"/>
        </w:rPr>
        <w:t>…</w:t>
      </w:r>
    </w:p>
    <w:p w:rsidR="0072448D" w:rsidRPr="00195EF3" w:rsidRDefault="0072448D" w:rsidP="004412E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4672D" w:rsidRPr="00823CD5" w:rsidRDefault="00B627D1" w:rsidP="00101C52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823CD5">
        <w:rPr>
          <w:rFonts w:ascii="Times New Roman" w:hAnsi="Times New Roman" w:cs="Times New Roman"/>
          <w:sz w:val="18"/>
          <w:szCs w:val="18"/>
        </w:rPr>
        <w:t>…………………</w:t>
      </w:r>
      <w:r w:rsidR="00823CD5">
        <w:rPr>
          <w:rFonts w:ascii="Times New Roman" w:hAnsi="Times New Roman" w:cs="Times New Roman"/>
          <w:sz w:val="18"/>
          <w:szCs w:val="18"/>
        </w:rPr>
        <w:t>…………..</w:t>
      </w:r>
      <w:r w:rsidRPr="00823CD5">
        <w:rPr>
          <w:rFonts w:ascii="Times New Roman" w:hAnsi="Times New Roman" w:cs="Times New Roman"/>
          <w:sz w:val="18"/>
          <w:szCs w:val="18"/>
        </w:rPr>
        <w:t>………</w:t>
      </w:r>
      <w:r w:rsidR="00637A3B" w:rsidRPr="00823CD5">
        <w:rPr>
          <w:rFonts w:ascii="Times New Roman" w:hAnsi="Times New Roman" w:cs="Times New Roman"/>
          <w:sz w:val="18"/>
          <w:szCs w:val="18"/>
        </w:rPr>
        <w:t>.</w:t>
      </w:r>
      <w:r w:rsidR="0054672D" w:rsidRPr="00823CD5">
        <w:rPr>
          <w:rFonts w:ascii="Times New Roman" w:hAnsi="Times New Roman" w:cs="Times New Roman"/>
          <w:sz w:val="18"/>
          <w:szCs w:val="18"/>
        </w:rPr>
        <w:t>…</w:t>
      </w:r>
      <w:r w:rsidR="00101C52" w:rsidRPr="00823CD5">
        <w:rPr>
          <w:rFonts w:ascii="Times New Roman" w:hAnsi="Times New Roman" w:cs="Times New Roman"/>
          <w:sz w:val="18"/>
          <w:szCs w:val="18"/>
        </w:rPr>
        <w:t>…</w:t>
      </w:r>
      <w:r w:rsidR="0054672D" w:rsidRPr="00823CD5">
        <w:rPr>
          <w:rFonts w:ascii="Times New Roman" w:hAnsi="Times New Roman" w:cs="Times New Roman"/>
          <w:sz w:val="18"/>
          <w:szCs w:val="18"/>
        </w:rPr>
        <w:t>…….</w:t>
      </w:r>
    </w:p>
    <w:p w:rsidR="00101C52" w:rsidRPr="00823CD5" w:rsidRDefault="00101C52" w:rsidP="00101C52">
      <w:pPr>
        <w:pStyle w:val="Bezodstpw"/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823CD5">
        <w:rPr>
          <w:rFonts w:ascii="Times New Roman" w:hAnsi="Times New Roman" w:cs="Times New Roman"/>
          <w:sz w:val="18"/>
          <w:szCs w:val="18"/>
        </w:rPr>
        <w:t xml:space="preserve">      </w:t>
      </w:r>
      <w:r w:rsidR="00195EF3" w:rsidRPr="00823CD5">
        <w:rPr>
          <w:rFonts w:ascii="Times New Roman" w:hAnsi="Times New Roman" w:cs="Times New Roman"/>
          <w:sz w:val="18"/>
          <w:szCs w:val="18"/>
        </w:rPr>
        <w:t xml:space="preserve">    </w:t>
      </w:r>
      <w:r w:rsidRPr="00823CD5">
        <w:rPr>
          <w:rFonts w:ascii="Times New Roman" w:hAnsi="Times New Roman" w:cs="Times New Roman"/>
          <w:sz w:val="18"/>
          <w:szCs w:val="18"/>
        </w:rPr>
        <w:t xml:space="preserve">  /imię i nazwisko wnioskodawcy/</w:t>
      </w:r>
    </w:p>
    <w:p w:rsidR="0054672D" w:rsidRPr="00823CD5" w:rsidRDefault="00B627D1" w:rsidP="004412E7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823CD5">
        <w:rPr>
          <w:rFonts w:ascii="Times New Roman" w:hAnsi="Times New Roman" w:cs="Times New Roman"/>
          <w:sz w:val="18"/>
          <w:szCs w:val="18"/>
        </w:rPr>
        <w:t>……………………</w:t>
      </w:r>
      <w:r w:rsidR="00823CD5">
        <w:rPr>
          <w:rFonts w:ascii="Times New Roman" w:hAnsi="Times New Roman" w:cs="Times New Roman"/>
          <w:sz w:val="18"/>
          <w:szCs w:val="18"/>
        </w:rPr>
        <w:t>…………..</w:t>
      </w:r>
      <w:r w:rsidRPr="00823CD5">
        <w:rPr>
          <w:rFonts w:ascii="Times New Roman" w:hAnsi="Times New Roman" w:cs="Times New Roman"/>
          <w:sz w:val="18"/>
          <w:szCs w:val="18"/>
        </w:rPr>
        <w:t>…</w:t>
      </w:r>
      <w:r w:rsidR="00101C52" w:rsidRPr="00823CD5">
        <w:rPr>
          <w:rFonts w:ascii="Times New Roman" w:hAnsi="Times New Roman" w:cs="Times New Roman"/>
          <w:sz w:val="18"/>
          <w:szCs w:val="18"/>
        </w:rPr>
        <w:t>…….</w:t>
      </w:r>
      <w:r w:rsidR="00195EF3" w:rsidRPr="00823CD5">
        <w:rPr>
          <w:rFonts w:ascii="Times New Roman" w:hAnsi="Times New Roman" w:cs="Times New Roman"/>
          <w:sz w:val="18"/>
          <w:szCs w:val="18"/>
        </w:rPr>
        <w:t>……</w:t>
      </w:r>
      <w:r w:rsidR="0054672D" w:rsidRPr="00823CD5">
        <w:rPr>
          <w:rFonts w:ascii="Times New Roman" w:hAnsi="Times New Roman" w:cs="Times New Roman"/>
          <w:sz w:val="18"/>
          <w:szCs w:val="18"/>
        </w:rPr>
        <w:t>….</w:t>
      </w:r>
    </w:p>
    <w:p w:rsidR="0054672D" w:rsidRPr="00823CD5" w:rsidRDefault="00B627D1" w:rsidP="004412E7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823CD5">
        <w:rPr>
          <w:rFonts w:ascii="Times New Roman" w:hAnsi="Times New Roman" w:cs="Times New Roman"/>
          <w:sz w:val="18"/>
          <w:szCs w:val="18"/>
        </w:rPr>
        <w:t>…………………</w:t>
      </w:r>
      <w:r w:rsidR="00823CD5">
        <w:rPr>
          <w:rFonts w:ascii="Times New Roman" w:hAnsi="Times New Roman" w:cs="Times New Roman"/>
          <w:sz w:val="18"/>
          <w:szCs w:val="18"/>
        </w:rPr>
        <w:t>…………..</w:t>
      </w:r>
      <w:r w:rsidRPr="00823CD5">
        <w:rPr>
          <w:rFonts w:ascii="Times New Roman" w:hAnsi="Times New Roman" w:cs="Times New Roman"/>
          <w:sz w:val="18"/>
          <w:szCs w:val="18"/>
        </w:rPr>
        <w:t>……</w:t>
      </w:r>
      <w:r w:rsidR="00101C52" w:rsidRPr="00823CD5">
        <w:rPr>
          <w:rFonts w:ascii="Times New Roman" w:hAnsi="Times New Roman" w:cs="Times New Roman"/>
          <w:sz w:val="18"/>
          <w:szCs w:val="18"/>
        </w:rPr>
        <w:t>…….</w:t>
      </w:r>
      <w:r w:rsidRPr="00823CD5">
        <w:rPr>
          <w:rFonts w:ascii="Times New Roman" w:hAnsi="Times New Roman" w:cs="Times New Roman"/>
          <w:sz w:val="18"/>
          <w:szCs w:val="18"/>
        </w:rPr>
        <w:t>…</w:t>
      </w:r>
      <w:r w:rsidR="00195EF3" w:rsidRPr="00823CD5">
        <w:rPr>
          <w:rFonts w:ascii="Times New Roman" w:hAnsi="Times New Roman" w:cs="Times New Roman"/>
          <w:sz w:val="18"/>
          <w:szCs w:val="18"/>
        </w:rPr>
        <w:t>…</w:t>
      </w:r>
      <w:r w:rsidR="0054672D" w:rsidRPr="00823CD5">
        <w:rPr>
          <w:rFonts w:ascii="Times New Roman" w:hAnsi="Times New Roman" w:cs="Times New Roman"/>
          <w:sz w:val="18"/>
          <w:szCs w:val="18"/>
        </w:rPr>
        <w:t>….</w:t>
      </w:r>
    </w:p>
    <w:p w:rsidR="0054672D" w:rsidRPr="00823CD5" w:rsidRDefault="00515B58" w:rsidP="004412E7">
      <w:pPr>
        <w:pStyle w:val="Bezodstpw"/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823CD5">
        <w:rPr>
          <w:rFonts w:ascii="Times New Roman" w:hAnsi="Times New Roman" w:cs="Times New Roman"/>
          <w:sz w:val="18"/>
          <w:szCs w:val="18"/>
        </w:rPr>
        <w:t xml:space="preserve">        </w:t>
      </w:r>
      <w:r w:rsidR="00101C52" w:rsidRPr="00823CD5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195EF3" w:rsidRPr="00823CD5">
        <w:rPr>
          <w:rFonts w:ascii="Times New Roman" w:hAnsi="Times New Roman" w:cs="Times New Roman"/>
          <w:sz w:val="18"/>
          <w:szCs w:val="18"/>
        </w:rPr>
        <w:t xml:space="preserve"> </w:t>
      </w:r>
      <w:r w:rsidR="00101C52" w:rsidRPr="00823CD5">
        <w:rPr>
          <w:rFonts w:ascii="Times New Roman" w:hAnsi="Times New Roman" w:cs="Times New Roman"/>
          <w:sz w:val="18"/>
          <w:szCs w:val="18"/>
        </w:rPr>
        <w:t xml:space="preserve">  </w:t>
      </w:r>
      <w:r w:rsidRPr="00823CD5">
        <w:rPr>
          <w:rFonts w:ascii="Times New Roman" w:hAnsi="Times New Roman" w:cs="Times New Roman"/>
          <w:sz w:val="18"/>
          <w:szCs w:val="18"/>
        </w:rPr>
        <w:t xml:space="preserve">   </w:t>
      </w:r>
      <w:r w:rsidR="00AF0FA3" w:rsidRPr="00823CD5">
        <w:rPr>
          <w:rFonts w:ascii="Times New Roman" w:hAnsi="Times New Roman" w:cs="Times New Roman"/>
          <w:sz w:val="18"/>
          <w:szCs w:val="18"/>
        </w:rPr>
        <w:t>/</w:t>
      </w:r>
      <w:r w:rsidR="00101C52" w:rsidRPr="00823CD5">
        <w:rPr>
          <w:rFonts w:ascii="Times New Roman" w:hAnsi="Times New Roman" w:cs="Times New Roman"/>
          <w:sz w:val="18"/>
          <w:szCs w:val="18"/>
        </w:rPr>
        <w:t>adres</w:t>
      </w:r>
      <w:r w:rsidR="00055201" w:rsidRPr="00823CD5">
        <w:rPr>
          <w:rFonts w:ascii="Times New Roman" w:hAnsi="Times New Roman" w:cs="Times New Roman"/>
          <w:sz w:val="18"/>
          <w:szCs w:val="18"/>
        </w:rPr>
        <w:t>/</w:t>
      </w:r>
    </w:p>
    <w:p w:rsidR="00AD5D46" w:rsidRPr="00823CD5" w:rsidRDefault="00B627D1" w:rsidP="004412E7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823CD5">
        <w:rPr>
          <w:rFonts w:ascii="Times New Roman" w:hAnsi="Times New Roman" w:cs="Times New Roman"/>
          <w:sz w:val="18"/>
          <w:szCs w:val="18"/>
        </w:rPr>
        <w:t>…..</w:t>
      </w:r>
      <w:r w:rsidR="00AD5D46" w:rsidRPr="00823CD5">
        <w:rPr>
          <w:rFonts w:ascii="Times New Roman" w:hAnsi="Times New Roman" w:cs="Times New Roman"/>
          <w:sz w:val="18"/>
          <w:szCs w:val="18"/>
        </w:rPr>
        <w:t>………………</w:t>
      </w:r>
      <w:r w:rsidR="00823CD5">
        <w:rPr>
          <w:rFonts w:ascii="Times New Roman" w:hAnsi="Times New Roman" w:cs="Times New Roman"/>
          <w:sz w:val="18"/>
          <w:szCs w:val="18"/>
        </w:rPr>
        <w:t>…………..</w:t>
      </w:r>
      <w:r w:rsidR="00101C52" w:rsidRPr="00823CD5">
        <w:rPr>
          <w:rFonts w:ascii="Times New Roman" w:hAnsi="Times New Roman" w:cs="Times New Roman"/>
          <w:sz w:val="18"/>
          <w:szCs w:val="18"/>
        </w:rPr>
        <w:t>……..</w:t>
      </w:r>
      <w:r w:rsidR="00195EF3" w:rsidRPr="00823CD5">
        <w:rPr>
          <w:rFonts w:ascii="Times New Roman" w:hAnsi="Times New Roman" w:cs="Times New Roman"/>
          <w:sz w:val="18"/>
          <w:szCs w:val="18"/>
        </w:rPr>
        <w:t>…….…</w:t>
      </w:r>
      <w:r w:rsidR="00AD5D46" w:rsidRPr="00823CD5">
        <w:rPr>
          <w:rFonts w:ascii="Times New Roman" w:hAnsi="Times New Roman" w:cs="Times New Roman"/>
          <w:sz w:val="18"/>
          <w:szCs w:val="18"/>
        </w:rPr>
        <w:t>….</w:t>
      </w:r>
    </w:p>
    <w:p w:rsidR="00DC015C" w:rsidRPr="00195EF3" w:rsidRDefault="00AD5D46" w:rsidP="004412E7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195EF3">
        <w:rPr>
          <w:rFonts w:ascii="Times New Roman" w:hAnsi="Times New Roman" w:cs="Times New Roman"/>
          <w:sz w:val="18"/>
          <w:szCs w:val="18"/>
        </w:rPr>
        <w:t xml:space="preserve">   </w:t>
      </w:r>
      <w:r w:rsidR="008C41A7" w:rsidRPr="00195EF3">
        <w:rPr>
          <w:rFonts w:ascii="Times New Roman" w:hAnsi="Times New Roman" w:cs="Times New Roman"/>
          <w:sz w:val="18"/>
          <w:szCs w:val="18"/>
        </w:rPr>
        <w:t xml:space="preserve">  </w:t>
      </w:r>
      <w:r w:rsidRPr="00195EF3">
        <w:rPr>
          <w:rFonts w:ascii="Times New Roman" w:hAnsi="Times New Roman" w:cs="Times New Roman"/>
          <w:sz w:val="18"/>
          <w:szCs w:val="18"/>
        </w:rPr>
        <w:t xml:space="preserve">        </w:t>
      </w:r>
      <w:r w:rsidR="00195EF3">
        <w:rPr>
          <w:rFonts w:ascii="Times New Roman" w:hAnsi="Times New Roman" w:cs="Times New Roman"/>
          <w:sz w:val="18"/>
          <w:szCs w:val="18"/>
        </w:rPr>
        <w:t xml:space="preserve"> </w:t>
      </w:r>
      <w:r w:rsidRPr="00195EF3">
        <w:rPr>
          <w:rFonts w:ascii="Times New Roman" w:hAnsi="Times New Roman" w:cs="Times New Roman"/>
          <w:sz w:val="18"/>
          <w:szCs w:val="18"/>
        </w:rPr>
        <w:t xml:space="preserve"> </w:t>
      </w:r>
      <w:r w:rsidR="00B627D1" w:rsidRPr="00195EF3">
        <w:rPr>
          <w:rFonts w:ascii="Times New Roman" w:hAnsi="Times New Roman" w:cs="Times New Roman"/>
          <w:sz w:val="18"/>
          <w:szCs w:val="18"/>
        </w:rPr>
        <w:t xml:space="preserve"> </w:t>
      </w:r>
      <w:r w:rsidR="00195EF3">
        <w:rPr>
          <w:rFonts w:ascii="Times New Roman" w:hAnsi="Times New Roman" w:cs="Times New Roman"/>
          <w:sz w:val="18"/>
          <w:szCs w:val="18"/>
        </w:rPr>
        <w:t xml:space="preserve">  </w:t>
      </w:r>
      <w:r w:rsidR="00B627D1" w:rsidRPr="00195EF3">
        <w:rPr>
          <w:rFonts w:ascii="Times New Roman" w:hAnsi="Times New Roman" w:cs="Times New Roman"/>
          <w:sz w:val="18"/>
          <w:szCs w:val="18"/>
        </w:rPr>
        <w:t xml:space="preserve"> </w:t>
      </w:r>
      <w:r w:rsidR="00101C52" w:rsidRPr="00195EF3">
        <w:rPr>
          <w:rFonts w:ascii="Times New Roman" w:hAnsi="Times New Roman" w:cs="Times New Roman"/>
          <w:sz w:val="18"/>
          <w:szCs w:val="18"/>
        </w:rPr>
        <w:t xml:space="preserve">   </w:t>
      </w:r>
      <w:r w:rsidRPr="00195EF3">
        <w:rPr>
          <w:rFonts w:ascii="Times New Roman" w:hAnsi="Times New Roman" w:cs="Times New Roman"/>
          <w:sz w:val="18"/>
          <w:szCs w:val="18"/>
        </w:rPr>
        <w:t xml:space="preserve"> </w:t>
      </w:r>
      <w:r w:rsidR="00101C52" w:rsidRPr="00195EF3">
        <w:rPr>
          <w:rFonts w:ascii="Times New Roman" w:hAnsi="Times New Roman" w:cs="Times New Roman"/>
          <w:sz w:val="18"/>
          <w:szCs w:val="18"/>
        </w:rPr>
        <w:t>/tel. kontaktowy</w:t>
      </w:r>
      <w:r w:rsidRPr="00195EF3">
        <w:rPr>
          <w:rFonts w:ascii="Times New Roman" w:hAnsi="Times New Roman" w:cs="Times New Roman"/>
          <w:sz w:val="18"/>
          <w:szCs w:val="18"/>
        </w:rPr>
        <w:t>/</w:t>
      </w:r>
    </w:p>
    <w:p w:rsidR="004412E7" w:rsidRPr="00195EF3" w:rsidRDefault="00195EF3" w:rsidP="004412E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12E7" w:rsidRPr="00195EF3" w:rsidRDefault="004412E7" w:rsidP="004412E7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54672D" w:rsidRPr="00CB77EC" w:rsidRDefault="00101C52" w:rsidP="00195EF3">
      <w:pPr>
        <w:pStyle w:val="Bezodstpw"/>
        <w:spacing w:line="360" w:lineRule="auto"/>
        <w:ind w:left="2832" w:firstLine="708"/>
        <w:jc w:val="center"/>
        <w:rPr>
          <w:rFonts w:ascii="Times New Roman" w:hAnsi="Times New Roman" w:cs="Times New Roman"/>
          <w:b/>
        </w:rPr>
      </w:pPr>
      <w:r w:rsidRPr="00CB77EC">
        <w:rPr>
          <w:rFonts w:ascii="Times New Roman" w:hAnsi="Times New Roman" w:cs="Times New Roman"/>
          <w:b/>
        </w:rPr>
        <w:t>BURMISTRZ MYSZYŃCA</w:t>
      </w:r>
    </w:p>
    <w:p w:rsidR="00101C52" w:rsidRPr="00CB77EC" w:rsidRDefault="00101C52" w:rsidP="004412E7">
      <w:pPr>
        <w:pStyle w:val="Bezodstpw"/>
        <w:ind w:left="2832" w:firstLine="708"/>
        <w:jc w:val="center"/>
        <w:rPr>
          <w:rFonts w:ascii="Times New Roman" w:hAnsi="Times New Roman" w:cs="Times New Roman"/>
          <w:b/>
        </w:rPr>
      </w:pPr>
      <w:r w:rsidRPr="00CB77EC">
        <w:rPr>
          <w:rFonts w:ascii="Times New Roman" w:hAnsi="Times New Roman" w:cs="Times New Roman"/>
          <w:b/>
        </w:rPr>
        <w:t>07-430 Myszyniec</w:t>
      </w:r>
    </w:p>
    <w:p w:rsidR="00101C52" w:rsidRPr="00CB77EC" w:rsidRDefault="00101C52" w:rsidP="004412E7">
      <w:pPr>
        <w:pStyle w:val="Bezodstpw"/>
        <w:ind w:left="2832" w:firstLine="708"/>
        <w:jc w:val="center"/>
        <w:rPr>
          <w:rFonts w:ascii="Times New Roman" w:hAnsi="Times New Roman" w:cs="Times New Roman"/>
          <w:b/>
        </w:rPr>
      </w:pPr>
      <w:r w:rsidRPr="00CB77EC">
        <w:rPr>
          <w:rFonts w:ascii="Times New Roman" w:hAnsi="Times New Roman" w:cs="Times New Roman"/>
          <w:b/>
        </w:rPr>
        <w:t>Plac Wolności 60</w:t>
      </w:r>
    </w:p>
    <w:p w:rsidR="007F6E27" w:rsidRPr="00CB77EC" w:rsidRDefault="007F6E27" w:rsidP="004412E7">
      <w:pPr>
        <w:pStyle w:val="Bezodstpw"/>
        <w:rPr>
          <w:rFonts w:ascii="Times New Roman" w:hAnsi="Times New Roman" w:cs="Times New Roman"/>
        </w:rPr>
      </w:pPr>
    </w:p>
    <w:p w:rsidR="004412E7" w:rsidRPr="00CB77EC" w:rsidRDefault="004412E7" w:rsidP="004412E7">
      <w:pPr>
        <w:pStyle w:val="Bezodstpw"/>
        <w:rPr>
          <w:rFonts w:ascii="Times New Roman" w:hAnsi="Times New Roman" w:cs="Times New Roman"/>
        </w:rPr>
      </w:pPr>
    </w:p>
    <w:p w:rsidR="004412E7" w:rsidRPr="00CB77EC" w:rsidRDefault="004412E7" w:rsidP="004412E7">
      <w:pPr>
        <w:pStyle w:val="Bezodstpw"/>
        <w:jc w:val="center"/>
        <w:rPr>
          <w:rFonts w:ascii="Times New Roman" w:hAnsi="Times New Roman" w:cs="Times New Roman"/>
        </w:rPr>
      </w:pPr>
    </w:p>
    <w:p w:rsidR="00BE3256" w:rsidRPr="00CB77EC" w:rsidRDefault="00BE3256" w:rsidP="004412E7">
      <w:pPr>
        <w:pStyle w:val="Bezodstpw"/>
        <w:jc w:val="center"/>
        <w:rPr>
          <w:rFonts w:ascii="Times New Roman" w:hAnsi="Times New Roman" w:cs="Times New Roman"/>
        </w:rPr>
      </w:pPr>
      <w:r w:rsidRPr="00CB77EC">
        <w:rPr>
          <w:rFonts w:ascii="Times New Roman" w:hAnsi="Times New Roman" w:cs="Times New Roman"/>
        </w:rPr>
        <w:t>W N I O S E K</w:t>
      </w:r>
    </w:p>
    <w:p w:rsidR="007F6E27" w:rsidRPr="00CB77EC" w:rsidRDefault="007F6E27" w:rsidP="00823CD5">
      <w:pPr>
        <w:pStyle w:val="Bezodstpw"/>
        <w:spacing w:line="360" w:lineRule="auto"/>
        <w:rPr>
          <w:rFonts w:ascii="Times New Roman" w:hAnsi="Times New Roman" w:cs="Times New Roman"/>
        </w:rPr>
      </w:pPr>
    </w:p>
    <w:p w:rsidR="00845306" w:rsidRPr="00CB77EC" w:rsidRDefault="00823CD5" w:rsidP="00992677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B77EC">
        <w:rPr>
          <w:rFonts w:ascii="Times New Roman" w:hAnsi="Times New Roman" w:cs="Times New Roman"/>
        </w:rPr>
        <w:t>Z</w:t>
      </w:r>
      <w:r w:rsidR="00BE3256" w:rsidRPr="00CB77EC">
        <w:rPr>
          <w:rFonts w:ascii="Times New Roman" w:hAnsi="Times New Roman" w:cs="Times New Roman"/>
        </w:rPr>
        <w:t xml:space="preserve">wracam się z prośbą o </w:t>
      </w:r>
      <w:r w:rsidR="002B2F65">
        <w:rPr>
          <w:rFonts w:ascii="Times New Roman" w:hAnsi="Times New Roman" w:cs="Times New Roman"/>
        </w:rPr>
        <w:t>rozgraniczenie nieruchomości</w:t>
      </w:r>
      <w:r w:rsidR="005300E3">
        <w:rPr>
          <w:rFonts w:ascii="Times New Roman" w:hAnsi="Times New Roman" w:cs="Times New Roman"/>
        </w:rPr>
        <w:t xml:space="preserve"> stanowiącej moją własność</w:t>
      </w:r>
      <w:r w:rsidR="008B12F9">
        <w:rPr>
          <w:rFonts w:ascii="Times New Roman" w:hAnsi="Times New Roman" w:cs="Times New Roman"/>
        </w:rPr>
        <w:t xml:space="preserve"> (księga wieczysta nr ………………………………………………….)</w:t>
      </w:r>
      <w:r w:rsidR="005300E3">
        <w:rPr>
          <w:rFonts w:ascii="Times New Roman" w:hAnsi="Times New Roman" w:cs="Times New Roman"/>
        </w:rPr>
        <w:t>,</w:t>
      </w:r>
      <w:r w:rsidR="00BE3256" w:rsidRPr="00CB77EC">
        <w:rPr>
          <w:rFonts w:ascii="Times New Roman" w:hAnsi="Times New Roman" w:cs="Times New Roman"/>
        </w:rPr>
        <w:t xml:space="preserve"> położonej w </w:t>
      </w:r>
      <w:r w:rsidR="002B2F65">
        <w:rPr>
          <w:rFonts w:ascii="Times New Roman" w:hAnsi="Times New Roman" w:cs="Times New Roman"/>
        </w:rPr>
        <w:t>obrębie</w:t>
      </w:r>
      <w:r w:rsidR="00BE3256" w:rsidRPr="00CB77EC">
        <w:rPr>
          <w:rFonts w:ascii="Times New Roman" w:hAnsi="Times New Roman" w:cs="Times New Roman"/>
        </w:rPr>
        <w:t xml:space="preserve"> </w:t>
      </w:r>
      <w:r w:rsidR="005E35D5" w:rsidRPr="00CB77EC">
        <w:rPr>
          <w:rFonts w:ascii="Times New Roman" w:hAnsi="Times New Roman" w:cs="Times New Roman"/>
        </w:rPr>
        <w:t>…………………………………………</w:t>
      </w:r>
      <w:r w:rsidR="00BE3256" w:rsidRPr="00CB77EC">
        <w:rPr>
          <w:rFonts w:ascii="Times New Roman" w:hAnsi="Times New Roman" w:cs="Times New Roman"/>
        </w:rPr>
        <w:t>, oznaczonej</w:t>
      </w:r>
      <w:r w:rsidR="00CA1D1D" w:rsidRPr="00CB77EC">
        <w:rPr>
          <w:rFonts w:ascii="Times New Roman" w:hAnsi="Times New Roman" w:cs="Times New Roman"/>
        </w:rPr>
        <w:t xml:space="preserve"> w ewidencji</w:t>
      </w:r>
      <w:r w:rsidR="008B12F9">
        <w:rPr>
          <w:rFonts w:ascii="Times New Roman" w:hAnsi="Times New Roman" w:cs="Times New Roman"/>
        </w:rPr>
        <w:t xml:space="preserve"> gruntów </w:t>
      </w:r>
      <w:r w:rsidR="00DF2647" w:rsidRPr="00CB77EC">
        <w:rPr>
          <w:rFonts w:ascii="Times New Roman" w:hAnsi="Times New Roman" w:cs="Times New Roman"/>
        </w:rPr>
        <w:t>i budynków</w:t>
      </w:r>
      <w:r w:rsidR="00BE3256" w:rsidRPr="00CB77EC">
        <w:rPr>
          <w:rFonts w:ascii="Times New Roman" w:hAnsi="Times New Roman" w:cs="Times New Roman"/>
        </w:rPr>
        <w:t xml:space="preserve"> n</w:t>
      </w:r>
      <w:r w:rsidR="002B2F65">
        <w:rPr>
          <w:rFonts w:ascii="Times New Roman" w:hAnsi="Times New Roman" w:cs="Times New Roman"/>
        </w:rPr>
        <w:t>umerem</w:t>
      </w:r>
      <w:r w:rsidR="00BE3256" w:rsidRPr="00CB77EC">
        <w:rPr>
          <w:rFonts w:ascii="Times New Roman" w:hAnsi="Times New Roman" w:cs="Times New Roman"/>
        </w:rPr>
        <w:t xml:space="preserve"> </w:t>
      </w:r>
      <w:r w:rsidR="007F6E27" w:rsidRPr="00CB77EC">
        <w:rPr>
          <w:rFonts w:ascii="Times New Roman" w:hAnsi="Times New Roman" w:cs="Times New Roman"/>
        </w:rPr>
        <w:t>ewidencyjnym</w:t>
      </w:r>
      <w:r w:rsidR="00BE3256" w:rsidRPr="00CB77EC">
        <w:rPr>
          <w:rFonts w:ascii="Times New Roman" w:hAnsi="Times New Roman" w:cs="Times New Roman"/>
        </w:rPr>
        <w:t xml:space="preserve"> </w:t>
      </w:r>
      <w:r w:rsidRPr="00CB77EC">
        <w:rPr>
          <w:rFonts w:ascii="Times New Roman" w:hAnsi="Times New Roman" w:cs="Times New Roman"/>
        </w:rPr>
        <w:t>………</w:t>
      </w:r>
      <w:r w:rsidR="00992677">
        <w:rPr>
          <w:rFonts w:ascii="Times New Roman" w:hAnsi="Times New Roman" w:cs="Times New Roman"/>
        </w:rPr>
        <w:t>..</w:t>
      </w:r>
      <w:r w:rsidRPr="00CB77EC">
        <w:rPr>
          <w:rFonts w:ascii="Times New Roman" w:hAnsi="Times New Roman" w:cs="Times New Roman"/>
        </w:rPr>
        <w:t xml:space="preserve">….… </w:t>
      </w:r>
      <w:r w:rsidR="00992677">
        <w:rPr>
          <w:rFonts w:ascii="Times New Roman" w:hAnsi="Times New Roman" w:cs="Times New Roman"/>
        </w:rPr>
        <w:t xml:space="preserve">z nieruchomością sąsiednią </w:t>
      </w:r>
      <w:r w:rsidR="005300E3">
        <w:rPr>
          <w:rFonts w:ascii="Times New Roman" w:hAnsi="Times New Roman" w:cs="Times New Roman"/>
        </w:rPr>
        <w:t>…………………</w:t>
      </w:r>
      <w:r w:rsidR="00992677">
        <w:rPr>
          <w:rFonts w:ascii="Times New Roman" w:hAnsi="Times New Roman" w:cs="Times New Roman"/>
        </w:rPr>
        <w:t xml:space="preserve"> położoną w obrębie </w:t>
      </w:r>
      <w:r w:rsidR="005300E3">
        <w:rPr>
          <w:rFonts w:ascii="Times New Roman" w:hAnsi="Times New Roman" w:cs="Times New Roman"/>
        </w:rPr>
        <w:t>…</w:t>
      </w:r>
      <w:r w:rsidR="00992677">
        <w:rPr>
          <w:rFonts w:ascii="Times New Roman" w:hAnsi="Times New Roman" w:cs="Times New Roman"/>
        </w:rPr>
        <w:t>….</w:t>
      </w:r>
      <w:r w:rsidR="005300E3">
        <w:rPr>
          <w:rFonts w:ascii="Times New Roman" w:hAnsi="Times New Roman" w:cs="Times New Roman"/>
        </w:rPr>
        <w:t>………………</w:t>
      </w:r>
      <w:r w:rsidR="00845306" w:rsidRPr="00CB77EC">
        <w:rPr>
          <w:rFonts w:ascii="Times New Roman" w:hAnsi="Times New Roman" w:cs="Times New Roman"/>
        </w:rPr>
        <w:t>.</w:t>
      </w:r>
      <w:r w:rsidR="00992677">
        <w:rPr>
          <w:rFonts w:ascii="Times New Roman" w:hAnsi="Times New Roman" w:cs="Times New Roman"/>
        </w:rPr>
        <w:t xml:space="preserve"> .</w:t>
      </w:r>
    </w:p>
    <w:p w:rsidR="005E35D5" w:rsidRPr="00CB77EC" w:rsidRDefault="005E35D5" w:rsidP="004412E7">
      <w:pPr>
        <w:pStyle w:val="Bezodstpw"/>
        <w:rPr>
          <w:rFonts w:ascii="Times New Roman" w:hAnsi="Times New Roman" w:cs="Times New Roman"/>
        </w:rPr>
      </w:pPr>
    </w:p>
    <w:p w:rsidR="00F32EB8" w:rsidRPr="00CB77EC" w:rsidRDefault="00F32EB8" w:rsidP="004412E7">
      <w:pPr>
        <w:pStyle w:val="Bezodstpw"/>
        <w:rPr>
          <w:rFonts w:ascii="Times New Roman" w:hAnsi="Times New Roman" w:cs="Times New Roman"/>
        </w:rPr>
      </w:pPr>
    </w:p>
    <w:p w:rsidR="00F32EB8" w:rsidRPr="00CB77EC" w:rsidRDefault="00F32EB8" w:rsidP="004412E7">
      <w:pPr>
        <w:pStyle w:val="Bezodstpw"/>
        <w:rPr>
          <w:rFonts w:ascii="Times New Roman" w:hAnsi="Times New Roman" w:cs="Times New Roman"/>
        </w:rPr>
      </w:pPr>
    </w:p>
    <w:p w:rsidR="008559B1" w:rsidRPr="00CB77EC" w:rsidRDefault="004412E7" w:rsidP="00823CD5">
      <w:pPr>
        <w:pStyle w:val="Bezodstpw"/>
        <w:ind w:left="5664"/>
        <w:rPr>
          <w:rFonts w:ascii="Times New Roman" w:hAnsi="Times New Roman" w:cs="Times New Roman"/>
        </w:rPr>
      </w:pPr>
      <w:r w:rsidRPr="00CB77EC">
        <w:rPr>
          <w:rFonts w:ascii="Times New Roman" w:hAnsi="Times New Roman" w:cs="Times New Roman"/>
        </w:rPr>
        <w:t>…………………………….</w:t>
      </w:r>
      <w:r w:rsidR="007231DD">
        <w:rPr>
          <w:rFonts w:ascii="Times New Roman" w:hAnsi="Times New Roman" w:cs="Times New Roman"/>
        </w:rPr>
        <w:t>…………</w:t>
      </w:r>
    </w:p>
    <w:p w:rsidR="0066692E" w:rsidRPr="00823CD5" w:rsidRDefault="00823CD5" w:rsidP="004412E7">
      <w:pPr>
        <w:pStyle w:val="Bezodstpw"/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823CD5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7231DD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8559B1" w:rsidRPr="00823CD5">
        <w:rPr>
          <w:rFonts w:ascii="Times New Roman" w:hAnsi="Times New Roman" w:cs="Times New Roman"/>
          <w:sz w:val="18"/>
          <w:szCs w:val="18"/>
        </w:rPr>
        <w:t xml:space="preserve">/podpis/               </w:t>
      </w:r>
    </w:p>
    <w:p w:rsidR="004412E7" w:rsidRPr="00195EF3" w:rsidRDefault="00EC0F87" w:rsidP="00195EF3">
      <w:pPr>
        <w:spacing w:line="240" w:lineRule="auto"/>
        <w:ind w:left="7230"/>
        <w:rPr>
          <w:rFonts w:ascii="Times New Roman" w:hAnsi="Times New Roman" w:cs="Times New Roman"/>
          <w:sz w:val="16"/>
        </w:rPr>
      </w:pPr>
      <w:r w:rsidRPr="00195EF3">
        <w:rPr>
          <w:rFonts w:ascii="Times New Roman" w:hAnsi="Times New Roman" w:cs="Times New Roman"/>
          <w:sz w:val="16"/>
        </w:rPr>
        <w:t xml:space="preserve"> </w:t>
      </w:r>
    </w:p>
    <w:p w:rsidR="004412E7" w:rsidRPr="00195EF3" w:rsidRDefault="004412E7" w:rsidP="004412E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559B1" w:rsidRPr="00CB77EC" w:rsidRDefault="0066692E" w:rsidP="004412E7">
      <w:pPr>
        <w:pStyle w:val="Bezodstpw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CB77EC">
        <w:rPr>
          <w:rFonts w:ascii="Times New Roman" w:hAnsi="Times New Roman" w:cs="Times New Roman"/>
          <w:i/>
          <w:sz w:val="20"/>
          <w:szCs w:val="20"/>
          <w:u w:val="single"/>
        </w:rPr>
        <w:t>Załączniki:</w:t>
      </w:r>
    </w:p>
    <w:p w:rsidR="0066692E" w:rsidRPr="00CB77EC" w:rsidRDefault="00CA1D1D" w:rsidP="004412E7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B77EC">
        <w:rPr>
          <w:rFonts w:ascii="Times New Roman" w:hAnsi="Times New Roman" w:cs="Times New Roman"/>
          <w:sz w:val="20"/>
          <w:szCs w:val="20"/>
        </w:rPr>
        <w:t>w</w:t>
      </w:r>
      <w:r w:rsidR="00EC0F87" w:rsidRPr="00CB77EC">
        <w:rPr>
          <w:rFonts w:ascii="Times New Roman" w:hAnsi="Times New Roman" w:cs="Times New Roman"/>
          <w:sz w:val="20"/>
          <w:szCs w:val="20"/>
        </w:rPr>
        <w:t>ypis z rejestru gruntów</w:t>
      </w:r>
      <w:r w:rsidR="002052FB">
        <w:rPr>
          <w:rFonts w:ascii="Times New Roman" w:hAnsi="Times New Roman" w:cs="Times New Roman"/>
          <w:sz w:val="20"/>
          <w:szCs w:val="20"/>
        </w:rPr>
        <w:t xml:space="preserve"> i budynków</w:t>
      </w:r>
      <w:r w:rsidR="00205DEC">
        <w:rPr>
          <w:rFonts w:ascii="Times New Roman" w:hAnsi="Times New Roman" w:cs="Times New Roman"/>
          <w:sz w:val="20"/>
          <w:szCs w:val="20"/>
        </w:rPr>
        <w:t>,</w:t>
      </w:r>
    </w:p>
    <w:p w:rsidR="00CA1D1D" w:rsidRPr="00992677" w:rsidRDefault="00205DEC" w:rsidP="00205DEC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mapa</w:t>
      </w:r>
      <w:r w:rsidR="00CA1D1D" w:rsidRPr="00CB77E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ewidencyjna</w:t>
      </w:r>
      <w:r w:rsidR="00992677" w:rsidRPr="00992677">
        <w:rPr>
          <w:rFonts w:ascii="Times New Roman" w:hAnsi="Times New Roman" w:cs="Times New Roman"/>
          <w:sz w:val="20"/>
          <w:szCs w:val="20"/>
        </w:rPr>
        <w:t xml:space="preserve"> </w:t>
      </w:r>
      <w:r w:rsidR="00992677" w:rsidRPr="00992677">
        <w:rPr>
          <w:rFonts w:ascii="Times New Roman" w:hAnsi="Times New Roman" w:cs="Times New Roman"/>
          <w:sz w:val="20"/>
          <w:szCs w:val="20"/>
        </w:rPr>
        <w:t>z zaznaczonym odcinkiem gr</w:t>
      </w:r>
      <w:r>
        <w:rPr>
          <w:rFonts w:ascii="Times New Roman" w:hAnsi="Times New Roman" w:cs="Times New Roman"/>
          <w:sz w:val="20"/>
          <w:szCs w:val="20"/>
        </w:rPr>
        <w:t>anic nieruchomości podlegających</w:t>
      </w:r>
      <w:r w:rsidR="00992677" w:rsidRPr="00992677">
        <w:rPr>
          <w:rFonts w:ascii="Times New Roman" w:hAnsi="Times New Roman" w:cs="Times New Roman"/>
          <w:sz w:val="20"/>
          <w:szCs w:val="20"/>
        </w:rPr>
        <w:t xml:space="preserve"> rozgraniczeniu,</w:t>
      </w:r>
    </w:p>
    <w:p w:rsidR="0066692E" w:rsidRDefault="00992677" w:rsidP="00205DEC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kserokopia </w:t>
      </w:r>
      <w:r w:rsidR="00CB77EC" w:rsidRPr="00CB77EC">
        <w:rPr>
          <w:rFonts w:ascii="Times New Roman" w:hAnsi="Times New Roman" w:cs="Times New Roman"/>
          <w:sz w:val="20"/>
          <w:szCs w:val="20"/>
        </w:rPr>
        <w:t>d</w:t>
      </w:r>
      <w:r w:rsidR="00195EF3" w:rsidRPr="00CB77EC">
        <w:rPr>
          <w:rFonts w:ascii="Times New Roman" w:hAnsi="Times New Roman" w:cs="Times New Roman"/>
          <w:sz w:val="20"/>
          <w:szCs w:val="20"/>
        </w:rPr>
        <w:t>okument</w:t>
      </w:r>
      <w:r>
        <w:rPr>
          <w:rFonts w:ascii="Times New Roman" w:hAnsi="Times New Roman" w:cs="Times New Roman"/>
          <w:sz w:val="20"/>
          <w:szCs w:val="20"/>
        </w:rPr>
        <w:t>u stwierdzającego</w:t>
      </w:r>
      <w:r w:rsidR="00195EF3" w:rsidRPr="00CB77EC">
        <w:rPr>
          <w:rFonts w:ascii="Times New Roman" w:hAnsi="Times New Roman" w:cs="Times New Roman"/>
          <w:sz w:val="20"/>
          <w:szCs w:val="20"/>
        </w:rPr>
        <w:t xml:space="preserve"> tytuł prawny do nieruchomości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205DEC">
        <w:rPr>
          <w:rFonts w:ascii="Times New Roman" w:hAnsi="Times New Roman" w:cs="Times New Roman"/>
          <w:sz w:val="20"/>
          <w:szCs w:val="20"/>
        </w:rPr>
        <w:t>akt notarialny/odpis z księgi wieczystej/</w:t>
      </w:r>
      <w:r w:rsidRPr="00992677">
        <w:rPr>
          <w:rFonts w:ascii="Times New Roman" w:hAnsi="Times New Roman" w:cs="Times New Roman"/>
          <w:sz w:val="20"/>
          <w:szCs w:val="20"/>
        </w:rPr>
        <w:t>postanowienie sądu</w:t>
      </w:r>
      <w:r>
        <w:rPr>
          <w:rFonts w:ascii="Times New Roman" w:hAnsi="Times New Roman" w:cs="Times New Roman"/>
          <w:sz w:val="20"/>
          <w:szCs w:val="20"/>
        </w:rPr>
        <w:t>)</w:t>
      </w:r>
      <w:r w:rsidR="002052FB">
        <w:rPr>
          <w:rFonts w:ascii="Times New Roman" w:hAnsi="Times New Roman" w:cs="Times New Roman"/>
          <w:sz w:val="20"/>
          <w:szCs w:val="20"/>
        </w:rPr>
        <w:t>,</w:t>
      </w:r>
    </w:p>
    <w:p w:rsidR="00205DEC" w:rsidRDefault="002052FB" w:rsidP="00205DEC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052FB">
        <w:rPr>
          <w:rFonts w:ascii="Times New Roman" w:hAnsi="Times New Roman" w:cs="Times New Roman"/>
          <w:sz w:val="20"/>
          <w:szCs w:val="20"/>
        </w:rPr>
        <w:t xml:space="preserve">pełnomocnictwo, </w:t>
      </w:r>
      <w:r w:rsidR="00205DEC">
        <w:rPr>
          <w:rFonts w:ascii="Times New Roman" w:hAnsi="Times New Roman" w:cs="Times New Roman"/>
          <w:sz w:val="20"/>
          <w:szCs w:val="20"/>
        </w:rPr>
        <w:t>jeżeli</w:t>
      </w:r>
      <w:r w:rsidRPr="002052FB">
        <w:rPr>
          <w:rFonts w:ascii="Times New Roman" w:hAnsi="Times New Roman" w:cs="Times New Roman"/>
          <w:sz w:val="20"/>
          <w:szCs w:val="20"/>
        </w:rPr>
        <w:t xml:space="preserve"> strona postępowania rozgraniczeniowego działa przez pełnomocnika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2052FB" w:rsidRPr="00205DEC" w:rsidRDefault="002052FB" w:rsidP="00205DEC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205DEC">
        <w:rPr>
          <w:rFonts w:ascii="Times New Roman" w:hAnsi="Times New Roman" w:cs="Times New Roman"/>
          <w:sz w:val="20"/>
          <w:szCs w:val="20"/>
        </w:rPr>
        <w:t>d</w:t>
      </w:r>
      <w:r w:rsidRPr="00205DEC">
        <w:rPr>
          <w:rFonts w:ascii="Times New Roman" w:hAnsi="Times New Roman" w:cs="Times New Roman"/>
          <w:sz w:val="20"/>
          <w:szCs w:val="20"/>
        </w:rPr>
        <w:t xml:space="preserve">owód uiszczenia opłaty </w:t>
      </w:r>
      <w:r w:rsidR="00490BE0" w:rsidRPr="00205DEC">
        <w:rPr>
          <w:rFonts w:ascii="Times New Roman" w:hAnsi="Times New Roman" w:cs="Times New Roman"/>
          <w:sz w:val="20"/>
          <w:szCs w:val="20"/>
        </w:rPr>
        <w:t xml:space="preserve">skarbowej w wysokości </w:t>
      </w:r>
      <w:r w:rsidR="00490BE0" w:rsidRPr="00205DEC">
        <w:rPr>
          <w:rFonts w:ascii="Times New Roman" w:hAnsi="Times New Roman" w:cs="Times New Roman"/>
          <w:b/>
          <w:sz w:val="20"/>
          <w:szCs w:val="20"/>
        </w:rPr>
        <w:t>10 zł</w:t>
      </w:r>
      <w:r w:rsidR="00490BE0" w:rsidRPr="00205DEC">
        <w:rPr>
          <w:rFonts w:ascii="Times New Roman" w:hAnsi="Times New Roman" w:cs="Times New Roman"/>
          <w:sz w:val="20"/>
          <w:szCs w:val="20"/>
        </w:rPr>
        <w:t xml:space="preserve"> (dziesięć złotych), którą uiścić należy na rachunek bankowy Urzędu </w:t>
      </w:r>
      <w:r w:rsidR="00490BE0" w:rsidRPr="00205DEC">
        <w:rPr>
          <w:rFonts w:ascii="Times New Roman" w:hAnsi="Times New Roman" w:cs="Times New Roman"/>
          <w:sz w:val="20"/>
          <w:szCs w:val="20"/>
        </w:rPr>
        <w:t>Miejskiego w Myszyńcu</w:t>
      </w:r>
      <w:r w:rsidR="00205DEC" w:rsidRPr="00205DEC">
        <w:rPr>
          <w:rFonts w:ascii="Times New Roman" w:hAnsi="Times New Roman" w:cs="Times New Roman"/>
          <w:sz w:val="20"/>
          <w:szCs w:val="20"/>
        </w:rPr>
        <w:t xml:space="preserve"> nr </w:t>
      </w:r>
      <w:r w:rsidR="00205DEC" w:rsidRPr="00205DEC">
        <w:rPr>
          <w:rFonts w:ascii="Times New Roman" w:hAnsi="Times New Roman" w:cs="Times New Roman"/>
          <w:b/>
          <w:sz w:val="20"/>
          <w:szCs w:val="20"/>
        </w:rPr>
        <w:t>17 8920 0001 0000 1720 2000 0010</w:t>
      </w:r>
      <w:r w:rsidR="00490BE0" w:rsidRPr="00205DEC">
        <w:rPr>
          <w:rFonts w:ascii="Times New Roman" w:hAnsi="Times New Roman" w:cs="Times New Roman"/>
          <w:sz w:val="20"/>
          <w:szCs w:val="20"/>
        </w:rPr>
        <w:t xml:space="preserve"> lub w kasie </w:t>
      </w:r>
      <w:r w:rsidR="00490BE0" w:rsidRPr="00205DEC">
        <w:rPr>
          <w:rFonts w:ascii="Times New Roman" w:hAnsi="Times New Roman" w:cs="Times New Roman"/>
          <w:sz w:val="20"/>
          <w:szCs w:val="20"/>
        </w:rPr>
        <w:t>Urzędu</w:t>
      </w:r>
      <w:r w:rsidR="00205DEC">
        <w:rPr>
          <w:rFonts w:ascii="Times New Roman" w:hAnsi="Times New Roman" w:cs="Times New Roman"/>
          <w:sz w:val="20"/>
          <w:szCs w:val="20"/>
        </w:rPr>
        <w:t>,</w:t>
      </w:r>
    </w:p>
    <w:p w:rsidR="00823CD5" w:rsidRPr="00CB77EC" w:rsidRDefault="00CB77EC" w:rsidP="00205DEC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77EC">
        <w:rPr>
          <w:rFonts w:ascii="Times New Roman" w:hAnsi="Times New Roman" w:cs="Times New Roman"/>
          <w:sz w:val="20"/>
          <w:szCs w:val="20"/>
        </w:rPr>
        <w:t xml:space="preserve">inne </w:t>
      </w:r>
      <w:r w:rsidR="00823CD5" w:rsidRPr="00CB77EC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:rsidR="004412E7" w:rsidRPr="00195EF3" w:rsidRDefault="004412E7" w:rsidP="004412E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412E7" w:rsidRDefault="004412E7" w:rsidP="004412E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05DEC" w:rsidRDefault="00205DEC" w:rsidP="004412E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05DEC" w:rsidRPr="00195EF3" w:rsidRDefault="00205DEC" w:rsidP="004412E7">
      <w:pPr>
        <w:pStyle w:val="Bezodstpw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412E7" w:rsidRPr="00195EF3" w:rsidRDefault="004412E7" w:rsidP="004412E7">
      <w:pPr>
        <w:jc w:val="center"/>
        <w:rPr>
          <w:rFonts w:ascii="Times New Roman" w:hAnsi="Times New Roman" w:cs="Times New Roman"/>
          <w:sz w:val="18"/>
        </w:rPr>
      </w:pPr>
      <w:r w:rsidRPr="00195EF3">
        <w:rPr>
          <w:rFonts w:ascii="Times New Roman" w:hAnsi="Times New Roman" w:cs="Times New Roman"/>
          <w:sz w:val="18"/>
        </w:rPr>
        <w:t>OBOWIĄZEK INFORMACYJNY RODO</w:t>
      </w:r>
    </w:p>
    <w:p w:rsidR="004412E7" w:rsidRPr="00195EF3" w:rsidRDefault="004412E7" w:rsidP="004412E7">
      <w:pPr>
        <w:ind w:firstLine="360"/>
        <w:jc w:val="both"/>
        <w:rPr>
          <w:rFonts w:ascii="Times New Roman" w:hAnsi="Times New Roman" w:cs="Times New Roman"/>
          <w:sz w:val="18"/>
        </w:rPr>
      </w:pPr>
      <w:r w:rsidRPr="00195EF3">
        <w:rPr>
          <w:rFonts w:ascii="Times New Roman" w:hAnsi="Times New Roman" w:cs="Times New Roman"/>
          <w:sz w:val="18"/>
        </w:rPr>
        <w:t xml:space="preserve">Na podstawie art. 13 Rozporządzenia Parlamentu Europejskiego i Rady (UE) 2016/679 z dnia 27 kwietnia 2016 r. </w:t>
      </w:r>
      <w:r w:rsidR="00823CD5">
        <w:rPr>
          <w:rFonts w:ascii="Times New Roman" w:hAnsi="Times New Roman" w:cs="Times New Roman"/>
          <w:sz w:val="18"/>
        </w:rPr>
        <w:br/>
      </w:r>
      <w:r w:rsidRPr="00195EF3">
        <w:rPr>
          <w:rFonts w:ascii="Times New Roman" w:hAnsi="Times New Roman" w:cs="Times New Roman"/>
          <w:sz w:val="18"/>
        </w:rPr>
        <w:t>w sprawie ochrony osób fizycznych w związku z przetwarzaniem danych osobowych i w sprawie swobodnego przepływu takich danych oraz uchylenia dyrektywy 95/46/WE (ogólnego rozporządzenia o ochronie danych) informujemy, że:</w:t>
      </w:r>
    </w:p>
    <w:p w:rsidR="004412E7" w:rsidRPr="00195EF3" w:rsidRDefault="004412E7" w:rsidP="004412E7">
      <w:pPr>
        <w:pStyle w:val="Akapitzlist"/>
        <w:numPr>
          <w:ilvl w:val="0"/>
          <w:numId w:val="3"/>
        </w:numPr>
        <w:spacing w:after="200" w:line="240" w:lineRule="auto"/>
        <w:jc w:val="both"/>
        <w:rPr>
          <w:rFonts w:ascii="Times New Roman" w:hAnsi="Times New Roman" w:cs="Times New Roman"/>
          <w:iCs/>
          <w:sz w:val="18"/>
        </w:rPr>
      </w:pPr>
      <w:r w:rsidRPr="00195EF3">
        <w:rPr>
          <w:rFonts w:ascii="Times New Roman" w:hAnsi="Times New Roman" w:cs="Times New Roman"/>
          <w:iCs/>
          <w:sz w:val="18"/>
        </w:rPr>
        <w:t>Administratorem Danych jest Burmistrz Myszyńca, dane kontaktowe: Urząd Miejski w Myszyńcu,  Plac Wolności 60, 07-430 Myszyniec, tel. (29) 77 21 141, e-mail: urzad@myszyniec.pl</w:t>
      </w:r>
    </w:p>
    <w:p w:rsidR="004412E7" w:rsidRPr="00195EF3" w:rsidRDefault="004412E7" w:rsidP="004412E7">
      <w:pPr>
        <w:pStyle w:val="Akapitzlist"/>
        <w:numPr>
          <w:ilvl w:val="0"/>
          <w:numId w:val="3"/>
        </w:numPr>
        <w:tabs>
          <w:tab w:val="left" w:pos="1155"/>
        </w:tabs>
        <w:spacing w:after="200" w:line="240" w:lineRule="auto"/>
        <w:jc w:val="both"/>
        <w:rPr>
          <w:rFonts w:ascii="Times New Roman" w:hAnsi="Times New Roman" w:cs="Times New Roman"/>
          <w:sz w:val="18"/>
        </w:rPr>
      </w:pPr>
      <w:r w:rsidRPr="00195EF3">
        <w:rPr>
          <w:rFonts w:ascii="Times New Roman" w:hAnsi="Times New Roman" w:cs="Times New Roman"/>
          <w:sz w:val="18"/>
        </w:rPr>
        <w:lastRenderedPageBreak/>
        <w:t>W urzędzie powołany został inspektor ochrony danych. Dane kontaktowe znajdują się na stronie internetowej urzędu (w zakładce dot. przetwarzania danych/ RODO) oraz w sekretariacie.</w:t>
      </w:r>
    </w:p>
    <w:p w:rsidR="004412E7" w:rsidRPr="00195EF3" w:rsidRDefault="004412E7" w:rsidP="004412E7">
      <w:pPr>
        <w:pStyle w:val="Akapitzlist"/>
        <w:numPr>
          <w:ilvl w:val="0"/>
          <w:numId w:val="3"/>
        </w:numPr>
        <w:tabs>
          <w:tab w:val="left" w:pos="1155"/>
        </w:tabs>
        <w:spacing w:after="200" w:line="240" w:lineRule="auto"/>
        <w:jc w:val="both"/>
        <w:rPr>
          <w:rFonts w:ascii="Times New Roman" w:hAnsi="Times New Roman" w:cs="Times New Roman"/>
          <w:sz w:val="18"/>
        </w:rPr>
      </w:pPr>
      <w:r w:rsidRPr="00195EF3">
        <w:rPr>
          <w:rFonts w:ascii="Times New Roman" w:hAnsi="Times New Roman" w:cs="Times New Roman"/>
          <w:sz w:val="18"/>
        </w:rPr>
        <w:t>Przetwarzanie odbywa się w celach wydania decyzji a podstawą przetwarzania danych osobowych są:</w:t>
      </w:r>
    </w:p>
    <w:p w:rsidR="004412E7" w:rsidRPr="00195EF3" w:rsidRDefault="004412E7" w:rsidP="004412E7">
      <w:pPr>
        <w:pStyle w:val="Akapitzlist"/>
        <w:numPr>
          <w:ilvl w:val="0"/>
          <w:numId w:val="4"/>
        </w:numPr>
        <w:tabs>
          <w:tab w:val="left" w:pos="1155"/>
        </w:tabs>
        <w:spacing w:after="200" w:line="240" w:lineRule="auto"/>
        <w:jc w:val="both"/>
        <w:rPr>
          <w:rFonts w:ascii="Times New Roman" w:hAnsi="Times New Roman" w:cs="Times New Roman"/>
          <w:sz w:val="18"/>
        </w:rPr>
      </w:pPr>
      <w:r w:rsidRPr="00195EF3">
        <w:rPr>
          <w:rFonts w:ascii="Times New Roman" w:hAnsi="Times New Roman" w:cs="Times New Roman"/>
          <w:sz w:val="18"/>
        </w:rPr>
        <w:t>Kodeks postępowania administracyjnego,</w:t>
      </w:r>
    </w:p>
    <w:p w:rsidR="004412E7" w:rsidRPr="00195EF3" w:rsidRDefault="004412E7" w:rsidP="004412E7">
      <w:pPr>
        <w:pStyle w:val="Akapitzlist"/>
        <w:numPr>
          <w:ilvl w:val="0"/>
          <w:numId w:val="4"/>
        </w:numPr>
        <w:tabs>
          <w:tab w:val="left" w:pos="1155"/>
        </w:tabs>
        <w:spacing w:after="200" w:line="240" w:lineRule="auto"/>
        <w:jc w:val="both"/>
        <w:rPr>
          <w:rFonts w:ascii="Times New Roman" w:hAnsi="Times New Roman" w:cs="Times New Roman"/>
          <w:sz w:val="18"/>
        </w:rPr>
      </w:pPr>
      <w:r w:rsidRPr="00195EF3">
        <w:rPr>
          <w:rFonts w:ascii="Times New Roman" w:hAnsi="Times New Roman" w:cs="Times New Roman"/>
          <w:sz w:val="18"/>
        </w:rPr>
        <w:t>Ustawa o gospodarce nieruchomościami.</w:t>
      </w:r>
    </w:p>
    <w:p w:rsidR="004412E7" w:rsidRPr="00195EF3" w:rsidRDefault="004412E7" w:rsidP="004412E7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18"/>
          <w:lang w:eastAsia="pl-PL"/>
        </w:rPr>
      </w:pPr>
      <w:r w:rsidRPr="00195EF3">
        <w:rPr>
          <w:rFonts w:ascii="Times New Roman" w:hAnsi="Times New Roman" w:cs="Times New Roman"/>
          <w:sz w:val="18"/>
          <w:lang w:eastAsia="pl-PL"/>
        </w:rPr>
        <w:t>Przekazanie danych osobowych w zakresie w/w jest obowiązkowe i wynika z przepisów obowiązującego prawa. Konsekwencje niepodania danych wynikają z ustaw odrębnych- np. pozostawienie wniosku bez rozpoznania.</w:t>
      </w:r>
    </w:p>
    <w:p w:rsidR="004412E7" w:rsidRPr="00195EF3" w:rsidRDefault="004412E7" w:rsidP="004412E7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18"/>
          <w:lang w:eastAsia="pl-PL"/>
        </w:rPr>
      </w:pPr>
      <w:r w:rsidRPr="00195EF3">
        <w:rPr>
          <w:rFonts w:ascii="Times New Roman" w:hAnsi="Times New Roman" w:cs="Times New Roman"/>
          <w:sz w:val="18"/>
          <w:lang w:eastAsia="pl-PL"/>
        </w:rPr>
        <w:t>Dostęp do danych posiadają wyłącznie upoważnieni pracownicy, oraz organy administracji publicznej na podstawie przepisów prawa.</w:t>
      </w:r>
    </w:p>
    <w:p w:rsidR="004412E7" w:rsidRPr="00195EF3" w:rsidRDefault="004412E7" w:rsidP="004412E7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18"/>
          <w:lang w:eastAsia="pl-PL"/>
        </w:rPr>
      </w:pPr>
      <w:r w:rsidRPr="00195EF3">
        <w:rPr>
          <w:rFonts w:ascii="Times New Roman" w:hAnsi="Times New Roman" w:cs="Times New Roman"/>
          <w:sz w:val="18"/>
        </w:rPr>
        <w:t xml:space="preserve">Okres przechowywania Państwa danych został określone w przepisach prawa dot. archiwizacji dokumentów </w:t>
      </w:r>
      <w:r w:rsidRPr="00195EF3">
        <w:rPr>
          <w:rFonts w:ascii="Times New Roman" w:hAnsi="Times New Roman" w:cs="Times New Roman"/>
          <w:sz w:val="18"/>
        </w:rPr>
        <w:br/>
        <w:t>tj. Jednolitym Rzeczowym Wykazie Akt.</w:t>
      </w:r>
    </w:p>
    <w:p w:rsidR="004412E7" w:rsidRPr="00195EF3" w:rsidRDefault="004412E7" w:rsidP="004412E7">
      <w:pPr>
        <w:pStyle w:val="Akapitzlist"/>
        <w:numPr>
          <w:ilvl w:val="0"/>
          <w:numId w:val="3"/>
        </w:numPr>
        <w:tabs>
          <w:tab w:val="left" w:pos="1155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18"/>
          <w:lang w:eastAsia="pl-PL"/>
        </w:rPr>
      </w:pPr>
      <w:r w:rsidRPr="00195EF3">
        <w:rPr>
          <w:rFonts w:ascii="Times New Roman" w:hAnsi="Times New Roman" w:cs="Times New Roman"/>
          <w:sz w:val="18"/>
          <w:lang w:eastAsia="pl-PL"/>
        </w:rPr>
        <w:t>Realizacja praw podmiotowych (dostępu do danych osobowych, ich poprawiania, ograniczenia przetwarzania itd.) wynika z RODO oraz ustaw odrębnych.</w:t>
      </w:r>
    </w:p>
    <w:p w:rsidR="004412E7" w:rsidRPr="00195EF3" w:rsidRDefault="004412E7" w:rsidP="004412E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18"/>
          <w:lang w:eastAsia="pl-PL"/>
        </w:rPr>
      </w:pPr>
      <w:r w:rsidRPr="00195EF3">
        <w:rPr>
          <w:rFonts w:ascii="Times New Roman" w:hAnsi="Times New Roman" w:cs="Times New Roman"/>
          <w:sz w:val="18"/>
          <w:lang w:eastAsia="pl-PL"/>
        </w:rPr>
        <w:t>Podmiotom danych przysługuje prawo skargi do organu nadzorczego Prezesa Urzędu Ochrony Danych Osobowych ul. Stawki 2, 00-193 Warszawa.</w:t>
      </w:r>
    </w:p>
    <w:p w:rsidR="008F67D3" w:rsidRPr="00205DEC" w:rsidRDefault="004412E7" w:rsidP="004412E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18"/>
          <w:lang w:eastAsia="pl-PL"/>
        </w:rPr>
      </w:pPr>
      <w:r w:rsidRPr="00195EF3">
        <w:rPr>
          <w:rFonts w:ascii="Times New Roman" w:hAnsi="Times New Roman" w:cs="Times New Roman"/>
          <w:sz w:val="18"/>
          <w:lang w:eastAsia="pl-PL"/>
        </w:rPr>
        <w:t>Państwa dane nie będą przetwarzanie w sposób automatyczny oraz profilowane. Urząd nie będzie ich przekazywał poza obszar UE</w:t>
      </w:r>
      <w:r w:rsidR="00205DEC">
        <w:rPr>
          <w:rFonts w:ascii="Times New Roman" w:hAnsi="Times New Roman" w:cs="Times New Roman"/>
          <w:sz w:val="18"/>
          <w:lang w:eastAsia="pl-PL"/>
        </w:rPr>
        <w:t>.</w:t>
      </w:r>
    </w:p>
    <w:p w:rsidR="00992677" w:rsidRDefault="00992677" w:rsidP="004412E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92677" w:rsidRPr="004412E7" w:rsidRDefault="00992677" w:rsidP="004412E7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992677" w:rsidRPr="004412E7" w:rsidSect="00FE6251">
      <w:footerReference w:type="default" r:id="rId7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E34" w:rsidRDefault="003B5E34" w:rsidP="007231DD">
      <w:pPr>
        <w:spacing w:after="0" w:line="240" w:lineRule="auto"/>
      </w:pPr>
      <w:r>
        <w:separator/>
      </w:r>
    </w:p>
  </w:endnote>
  <w:endnote w:type="continuationSeparator" w:id="0">
    <w:p w:rsidR="003B5E34" w:rsidRDefault="003B5E34" w:rsidP="00723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1DD" w:rsidRDefault="007231DD" w:rsidP="007231DD">
    <w:pPr>
      <w:pStyle w:val="Nagwek"/>
      <w:jc w:val="center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>_________________________________________________________________________________________________________________</w:t>
    </w:r>
  </w:p>
  <w:p w:rsidR="007231DD" w:rsidRPr="003A12D4" w:rsidRDefault="007231DD" w:rsidP="007231DD">
    <w:pPr>
      <w:pStyle w:val="Nagwek"/>
      <w:jc w:val="center"/>
      <w:rPr>
        <w:rFonts w:ascii="Bookman Old Style" w:hAnsi="Bookman Old Style"/>
        <w:sz w:val="16"/>
        <w:szCs w:val="16"/>
      </w:rPr>
    </w:pPr>
    <w:r w:rsidRPr="003A12D4">
      <w:rPr>
        <w:rFonts w:ascii="Bookman Old Style" w:hAnsi="Bookman Old Style"/>
        <w:sz w:val="16"/>
        <w:szCs w:val="16"/>
      </w:rPr>
      <w:t>URZĄD MIEJSKI W MYSZYŃCU</w:t>
    </w:r>
  </w:p>
  <w:p w:rsidR="007231DD" w:rsidRPr="003A12D4" w:rsidRDefault="007231DD" w:rsidP="007231DD">
    <w:pPr>
      <w:pStyle w:val="Nagwek"/>
      <w:jc w:val="center"/>
      <w:rPr>
        <w:rFonts w:ascii="Bookman Old Style" w:hAnsi="Bookman Old Style"/>
        <w:sz w:val="16"/>
        <w:szCs w:val="16"/>
      </w:rPr>
    </w:pPr>
    <w:r w:rsidRPr="003A12D4">
      <w:rPr>
        <w:rFonts w:ascii="Bookman Old Style" w:hAnsi="Bookman Old Style"/>
        <w:sz w:val="16"/>
        <w:szCs w:val="16"/>
      </w:rPr>
      <w:t>Referat Inwestycji, Planowania Przestrzennego i Gospodarki Komunalnej</w:t>
    </w:r>
  </w:p>
  <w:p w:rsidR="007231DD" w:rsidRPr="003A12D4" w:rsidRDefault="007231DD" w:rsidP="007231DD">
    <w:pPr>
      <w:pStyle w:val="Nagwek"/>
      <w:jc w:val="center"/>
      <w:rPr>
        <w:rFonts w:ascii="Bookman Old Style" w:hAnsi="Bookman Old Style"/>
        <w:sz w:val="16"/>
        <w:szCs w:val="16"/>
      </w:rPr>
    </w:pPr>
    <w:r w:rsidRPr="003A12D4">
      <w:rPr>
        <w:rFonts w:ascii="Bookman Old Style" w:hAnsi="Bookman Old Style"/>
        <w:sz w:val="16"/>
        <w:szCs w:val="16"/>
      </w:rPr>
      <w:t>07-430 Myszyniec, Plac Wolności 60</w:t>
    </w:r>
  </w:p>
  <w:p w:rsidR="007231DD" w:rsidRPr="007231DD" w:rsidRDefault="007231DD" w:rsidP="007231DD">
    <w:pPr>
      <w:pStyle w:val="Nagwek"/>
      <w:jc w:val="center"/>
      <w:rPr>
        <w:rFonts w:ascii="Bookman Old Style" w:hAnsi="Bookman Old Style"/>
        <w:sz w:val="16"/>
        <w:szCs w:val="16"/>
      </w:rPr>
    </w:pPr>
    <w:r w:rsidRPr="003A12D4">
      <w:rPr>
        <w:rFonts w:ascii="Bookman Old Style" w:hAnsi="Bookman Old Style"/>
        <w:sz w:val="16"/>
        <w:szCs w:val="16"/>
      </w:rPr>
      <w:t>tel. 29 77 21</w:t>
    </w:r>
    <w:r>
      <w:rPr>
        <w:rFonts w:ascii="Bookman Old Style" w:hAnsi="Bookman Old Style"/>
        <w:sz w:val="16"/>
        <w:szCs w:val="16"/>
      </w:rPr>
      <w:t> </w:t>
    </w:r>
    <w:r w:rsidRPr="003A12D4">
      <w:rPr>
        <w:rFonts w:ascii="Bookman Old Style" w:hAnsi="Bookman Old Style"/>
        <w:sz w:val="16"/>
        <w:szCs w:val="16"/>
      </w:rPr>
      <w:t>141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E34" w:rsidRDefault="003B5E34" w:rsidP="007231DD">
      <w:pPr>
        <w:spacing w:after="0" w:line="240" w:lineRule="auto"/>
      </w:pPr>
      <w:r>
        <w:separator/>
      </w:r>
    </w:p>
  </w:footnote>
  <w:footnote w:type="continuationSeparator" w:id="0">
    <w:p w:rsidR="003B5E34" w:rsidRDefault="003B5E34" w:rsidP="00723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5505E"/>
    <w:multiLevelType w:val="hybridMultilevel"/>
    <w:tmpl w:val="B6D6A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05A4C"/>
    <w:multiLevelType w:val="hybridMultilevel"/>
    <w:tmpl w:val="C17E7A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75B18BC"/>
    <w:multiLevelType w:val="hybridMultilevel"/>
    <w:tmpl w:val="2C089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E7681"/>
    <w:multiLevelType w:val="hybridMultilevel"/>
    <w:tmpl w:val="F7169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FAE"/>
    <w:rsid w:val="00055201"/>
    <w:rsid w:val="00082322"/>
    <w:rsid w:val="00093BA2"/>
    <w:rsid w:val="00101C52"/>
    <w:rsid w:val="0019138F"/>
    <w:rsid w:val="00195EF3"/>
    <w:rsid w:val="001B25C4"/>
    <w:rsid w:val="002052FB"/>
    <w:rsid w:val="00205DEC"/>
    <w:rsid w:val="002B2F65"/>
    <w:rsid w:val="003B5E34"/>
    <w:rsid w:val="004126DF"/>
    <w:rsid w:val="004412E7"/>
    <w:rsid w:val="004471CA"/>
    <w:rsid w:val="004647C8"/>
    <w:rsid w:val="00482FAE"/>
    <w:rsid w:val="00490BE0"/>
    <w:rsid w:val="00515B58"/>
    <w:rsid w:val="005300E3"/>
    <w:rsid w:val="0054672D"/>
    <w:rsid w:val="005E35D5"/>
    <w:rsid w:val="005F5BD0"/>
    <w:rsid w:val="00630008"/>
    <w:rsid w:val="00632736"/>
    <w:rsid w:val="00637A3B"/>
    <w:rsid w:val="00657398"/>
    <w:rsid w:val="0066692E"/>
    <w:rsid w:val="006F0702"/>
    <w:rsid w:val="007231DD"/>
    <w:rsid w:val="0072448D"/>
    <w:rsid w:val="007607F1"/>
    <w:rsid w:val="00762EC8"/>
    <w:rsid w:val="00777FA7"/>
    <w:rsid w:val="007C7AB3"/>
    <w:rsid w:val="007F6E27"/>
    <w:rsid w:val="00823CD5"/>
    <w:rsid w:val="00845306"/>
    <w:rsid w:val="008559B1"/>
    <w:rsid w:val="0089513B"/>
    <w:rsid w:val="008B12F9"/>
    <w:rsid w:val="008C41A7"/>
    <w:rsid w:val="008F67D3"/>
    <w:rsid w:val="00992677"/>
    <w:rsid w:val="00A155C7"/>
    <w:rsid w:val="00A2464F"/>
    <w:rsid w:val="00A57529"/>
    <w:rsid w:val="00AC3AF0"/>
    <w:rsid w:val="00AD5D46"/>
    <w:rsid w:val="00AF0FA3"/>
    <w:rsid w:val="00B627D1"/>
    <w:rsid w:val="00BE1B1D"/>
    <w:rsid w:val="00BE3256"/>
    <w:rsid w:val="00BF5CA2"/>
    <w:rsid w:val="00C85004"/>
    <w:rsid w:val="00CA1D1D"/>
    <w:rsid w:val="00CB77EC"/>
    <w:rsid w:val="00CD0267"/>
    <w:rsid w:val="00CF2B29"/>
    <w:rsid w:val="00D57BCE"/>
    <w:rsid w:val="00D83687"/>
    <w:rsid w:val="00DC015C"/>
    <w:rsid w:val="00DF2647"/>
    <w:rsid w:val="00E041AF"/>
    <w:rsid w:val="00EC0F87"/>
    <w:rsid w:val="00F32EB8"/>
    <w:rsid w:val="00F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1C103-BC77-4901-A00D-56E81AE4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12E7"/>
    <w:pPr>
      <w:spacing w:line="254" w:lineRule="auto"/>
    </w:pPr>
  </w:style>
  <w:style w:type="paragraph" w:styleId="Nagwek3">
    <w:name w:val="heading 3"/>
    <w:basedOn w:val="Normalny"/>
    <w:link w:val="Nagwek3Znak"/>
    <w:uiPriority w:val="9"/>
    <w:qFormat/>
    <w:rsid w:val="00205D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692E"/>
    <w:pPr>
      <w:ind w:left="720"/>
      <w:contextualSpacing/>
    </w:pPr>
  </w:style>
  <w:style w:type="paragraph" w:styleId="Bezodstpw">
    <w:name w:val="No Spacing"/>
    <w:uiPriority w:val="1"/>
    <w:qFormat/>
    <w:rsid w:val="004412E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23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31DD"/>
  </w:style>
  <w:style w:type="paragraph" w:styleId="Stopka">
    <w:name w:val="footer"/>
    <w:basedOn w:val="Normalny"/>
    <w:link w:val="StopkaZnak"/>
    <w:uiPriority w:val="99"/>
    <w:unhideWhenUsed/>
    <w:rsid w:val="00723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1DD"/>
  </w:style>
  <w:style w:type="paragraph" w:styleId="Tekstdymka">
    <w:name w:val="Balloon Text"/>
    <w:basedOn w:val="Normalny"/>
    <w:link w:val="TekstdymkaZnak"/>
    <w:uiPriority w:val="99"/>
    <w:semiHidden/>
    <w:unhideWhenUsed/>
    <w:rsid w:val="00723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31DD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F67D3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F67D3"/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205DE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205D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5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MichałWarych</dc:creator>
  <cp:keywords/>
  <dc:description/>
  <cp:lastModifiedBy>Ewelina Matyszczak</cp:lastModifiedBy>
  <cp:revision>6</cp:revision>
  <cp:lastPrinted>2019-12-12T14:23:00Z</cp:lastPrinted>
  <dcterms:created xsi:type="dcterms:W3CDTF">2019-12-20T12:35:00Z</dcterms:created>
  <dcterms:modified xsi:type="dcterms:W3CDTF">2020-05-04T12:20:00Z</dcterms:modified>
</cp:coreProperties>
</file>